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89" w:rsidRDefault="00CD0C86" w:rsidP="001F1689">
      <w:pPr>
        <w:jc w:val="right"/>
        <w:rPr>
          <w:sz w:val="24"/>
          <w:szCs w:val="24"/>
        </w:rPr>
      </w:pPr>
      <w:r>
        <w:rPr>
          <w:sz w:val="24"/>
          <w:szCs w:val="24"/>
        </w:rPr>
        <w:t>18</w:t>
      </w:r>
      <w:r w:rsidR="002F6BCC" w:rsidRPr="002F6BCC">
        <w:rPr>
          <w:sz w:val="24"/>
          <w:szCs w:val="24"/>
        </w:rPr>
        <w:t xml:space="preserve"> </w:t>
      </w:r>
      <w:r w:rsidR="002F6BCC">
        <w:rPr>
          <w:sz w:val="24"/>
          <w:szCs w:val="24"/>
        </w:rPr>
        <w:t xml:space="preserve">Φεβρουαρίου </w:t>
      </w:r>
      <w:r w:rsidR="001F1689">
        <w:rPr>
          <w:sz w:val="24"/>
          <w:szCs w:val="24"/>
        </w:rPr>
        <w:t>2021</w:t>
      </w:r>
    </w:p>
    <w:p w:rsidR="00C33C67" w:rsidRDefault="00C33C67" w:rsidP="00C33C67">
      <w:pPr>
        <w:jc w:val="right"/>
        <w:rPr>
          <w:sz w:val="24"/>
          <w:szCs w:val="24"/>
        </w:rPr>
      </w:pPr>
    </w:p>
    <w:p w:rsidR="00CD0C86" w:rsidRPr="00CD0C86" w:rsidRDefault="00CD0C86" w:rsidP="00CD0C86">
      <w:pPr>
        <w:jc w:val="center"/>
        <w:rPr>
          <w:b/>
          <w:sz w:val="24"/>
          <w:szCs w:val="24"/>
        </w:rPr>
      </w:pPr>
      <w:r w:rsidRPr="00CD0C86">
        <w:rPr>
          <w:b/>
          <w:sz w:val="24"/>
          <w:szCs w:val="24"/>
        </w:rPr>
        <w:t>Χρήσιμες ερωτο-απαντήσεις για τη νέα εφαρμογή του ΟΑΕΔ</w:t>
      </w:r>
    </w:p>
    <w:p w:rsidR="00CD0C86" w:rsidRPr="00CD0C86" w:rsidRDefault="00CD0C86" w:rsidP="00CD0C86">
      <w:pPr>
        <w:rPr>
          <w:sz w:val="24"/>
          <w:szCs w:val="24"/>
        </w:rPr>
      </w:pPr>
    </w:p>
    <w:p w:rsidR="00CD0C86" w:rsidRPr="00CD0C86" w:rsidRDefault="00CD0C86" w:rsidP="00CD0C86">
      <w:pPr>
        <w:pStyle w:val="a5"/>
        <w:numPr>
          <w:ilvl w:val="0"/>
          <w:numId w:val="7"/>
        </w:numPr>
        <w:spacing w:after="0" w:line="276" w:lineRule="auto"/>
        <w:ind w:left="0"/>
        <w:rPr>
          <w:rFonts w:eastAsia="Times New Roman" w:cs="Times New Roman"/>
          <w:b/>
          <w:bCs/>
          <w:sz w:val="24"/>
          <w:szCs w:val="24"/>
          <w:lang w:eastAsia="el-GR"/>
        </w:rPr>
      </w:pPr>
      <w:r w:rsidRPr="00CD0C86">
        <w:rPr>
          <w:rFonts w:eastAsia="Times New Roman" w:cs="Times New Roman"/>
          <w:b/>
          <w:bCs/>
          <w:sz w:val="24"/>
          <w:szCs w:val="24"/>
          <w:lang w:eastAsia="el-GR"/>
        </w:rPr>
        <w:t>Τι είναι η νέα εφαρμογή OAEΔapp;</w:t>
      </w:r>
    </w:p>
    <w:p w:rsidR="00CD0C86" w:rsidRPr="00CD0C86" w:rsidRDefault="00CD0C86" w:rsidP="00CD0C86">
      <w:pPr>
        <w:spacing w:after="0"/>
        <w:rPr>
          <w:rFonts w:cs="Arial"/>
          <w:color w:val="333333"/>
          <w:sz w:val="24"/>
          <w:szCs w:val="24"/>
          <w:shd w:val="clear" w:color="auto" w:fill="FFFFFF"/>
        </w:rPr>
      </w:pPr>
    </w:p>
    <w:p w:rsidR="00CD0C86" w:rsidRPr="00CD0C86" w:rsidRDefault="00CD0C86" w:rsidP="00CD0C86">
      <w:pPr>
        <w:spacing w:after="0"/>
        <w:jc w:val="both"/>
        <w:rPr>
          <w:rFonts w:eastAsia="Times New Roman" w:cs="Times New Roman"/>
          <w:sz w:val="24"/>
          <w:szCs w:val="24"/>
          <w:lang w:eastAsia="el-GR"/>
        </w:rPr>
      </w:pPr>
      <w:r w:rsidRPr="00CD0C86">
        <w:rPr>
          <w:rFonts w:eastAsia="Times New Roman" w:cs="Times New Roman"/>
          <w:sz w:val="24"/>
          <w:szCs w:val="24"/>
          <w:lang w:eastAsia="el-GR"/>
        </w:rPr>
        <w:t xml:space="preserve">Η νέα εφαρμογή </w:t>
      </w:r>
      <w:r w:rsidRPr="00CD0C86">
        <w:rPr>
          <w:rFonts w:eastAsia="Times New Roman" w:cs="Times New Roman"/>
          <w:sz w:val="24"/>
          <w:szCs w:val="24"/>
          <w:lang w:val="en-US" w:eastAsia="el-GR"/>
        </w:rPr>
        <w:t>OAE</w:t>
      </w:r>
      <w:r w:rsidRPr="00CD0C86">
        <w:rPr>
          <w:rFonts w:eastAsia="Times New Roman" w:cs="Times New Roman"/>
          <w:sz w:val="24"/>
          <w:szCs w:val="24"/>
          <w:lang w:eastAsia="el-GR"/>
        </w:rPr>
        <w:t>Δ</w:t>
      </w:r>
      <w:r w:rsidRPr="00CD0C86">
        <w:rPr>
          <w:rFonts w:eastAsia="Times New Roman" w:cs="Times New Roman"/>
          <w:sz w:val="24"/>
          <w:szCs w:val="24"/>
          <w:lang w:val="en-US" w:eastAsia="el-GR"/>
        </w:rPr>
        <w:t>app</w:t>
      </w:r>
      <w:r w:rsidRPr="00CD0C86">
        <w:rPr>
          <w:rFonts w:eastAsia="Times New Roman" w:cs="Times New Roman"/>
          <w:sz w:val="24"/>
          <w:szCs w:val="24"/>
          <w:lang w:eastAsia="el-GR"/>
        </w:rPr>
        <w:t xml:space="preserve"> έχει ως στόχο την ανάπτυξη νέων διαύλων επικοινωνίας με τους συναλλασσόμενους με σκοπό την απρόσκοπτη, ποιοτικότερη, ευκολότερη και ταχύτερη παροχή των ηλεκτρονικών υπηρεσιών του Οργανισμού σε συνδυασμό με την καλύτερη δυνατή εμπειρία των συναλλασσομένων πολιτών.</w:t>
      </w:r>
    </w:p>
    <w:p w:rsidR="00CD0C86" w:rsidRPr="00CD0C86" w:rsidRDefault="00CD0C86" w:rsidP="00CD0C86">
      <w:pPr>
        <w:pStyle w:val="a5"/>
        <w:numPr>
          <w:ilvl w:val="0"/>
          <w:numId w:val="7"/>
        </w:numPr>
        <w:spacing w:after="0" w:line="276" w:lineRule="auto"/>
        <w:ind w:left="0"/>
        <w:rPr>
          <w:rFonts w:eastAsia="Times New Roman" w:cs="Times New Roman"/>
          <w:b/>
          <w:bCs/>
          <w:sz w:val="24"/>
          <w:szCs w:val="24"/>
          <w:lang w:eastAsia="el-GR"/>
        </w:rPr>
      </w:pPr>
      <w:r w:rsidRPr="00CD0C86">
        <w:rPr>
          <w:rFonts w:eastAsia="Times New Roman" w:cs="Times New Roman"/>
          <w:b/>
          <w:bCs/>
          <w:sz w:val="24"/>
          <w:szCs w:val="24"/>
          <w:lang w:eastAsia="el-GR"/>
        </w:rPr>
        <w:t>Σε ποιες συσκευές είναι συμβατή;</w:t>
      </w:r>
    </w:p>
    <w:p w:rsidR="00CD0C86" w:rsidRPr="00CD0C86" w:rsidRDefault="00CD0C86" w:rsidP="00CD0C86">
      <w:pPr>
        <w:spacing w:after="0"/>
        <w:rPr>
          <w:rFonts w:eastAsia="Times New Roman" w:cs="Times New Roman"/>
          <w:sz w:val="24"/>
          <w:szCs w:val="24"/>
          <w:lang w:eastAsia="el-GR"/>
        </w:rPr>
      </w:pPr>
    </w:p>
    <w:p w:rsidR="00CD0C86" w:rsidRPr="00CD0C86" w:rsidRDefault="00CD0C86" w:rsidP="00CD0C86">
      <w:pPr>
        <w:spacing w:after="0"/>
        <w:jc w:val="both"/>
        <w:rPr>
          <w:rFonts w:eastAsia="Times New Roman" w:cs="Times New Roman"/>
          <w:sz w:val="24"/>
          <w:szCs w:val="24"/>
          <w:lang w:eastAsia="el-GR"/>
        </w:rPr>
      </w:pPr>
      <w:r w:rsidRPr="00CD0C86">
        <w:rPr>
          <w:rFonts w:eastAsia="Times New Roman" w:cs="Times New Roman"/>
          <w:sz w:val="24"/>
          <w:szCs w:val="24"/>
          <w:lang w:eastAsia="el-GR"/>
        </w:rPr>
        <w:t xml:space="preserve">Σε όλες τις συσκευές κινητών τηλεφώνων και </w:t>
      </w:r>
      <w:r w:rsidRPr="00CD0C86">
        <w:rPr>
          <w:rFonts w:eastAsia="Times New Roman" w:cs="Times New Roman"/>
          <w:sz w:val="24"/>
          <w:szCs w:val="24"/>
          <w:lang w:val="en-US" w:eastAsia="el-GR"/>
        </w:rPr>
        <w:t>tablets</w:t>
      </w:r>
      <w:r w:rsidRPr="00CD0C86">
        <w:rPr>
          <w:rFonts w:eastAsia="Times New Roman" w:cs="Times New Roman"/>
          <w:sz w:val="24"/>
          <w:szCs w:val="24"/>
          <w:lang w:eastAsia="el-GR"/>
        </w:rPr>
        <w:t xml:space="preserve"> που χρησιμοποιούν λογισμικό </w:t>
      </w:r>
      <w:r w:rsidRPr="00CD0C86">
        <w:rPr>
          <w:rFonts w:eastAsia="Times New Roman" w:cs="Times New Roman"/>
          <w:sz w:val="24"/>
          <w:szCs w:val="24"/>
          <w:lang w:val="en-US" w:eastAsia="el-GR"/>
        </w:rPr>
        <w:t>android</w:t>
      </w:r>
      <w:r w:rsidRPr="00CD0C86">
        <w:rPr>
          <w:rFonts w:eastAsia="Times New Roman" w:cs="Times New Roman"/>
          <w:sz w:val="24"/>
          <w:szCs w:val="24"/>
          <w:lang w:eastAsia="el-GR"/>
        </w:rPr>
        <w:t xml:space="preserve"> και </w:t>
      </w:r>
      <w:r w:rsidRPr="00CD0C86">
        <w:rPr>
          <w:rFonts w:eastAsia="Times New Roman" w:cs="Times New Roman"/>
          <w:sz w:val="24"/>
          <w:szCs w:val="24"/>
          <w:lang w:val="en-US" w:eastAsia="el-GR"/>
        </w:rPr>
        <w:t>ios</w:t>
      </w:r>
      <w:r w:rsidRPr="00CD0C86">
        <w:rPr>
          <w:rFonts w:eastAsia="Times New Roman" w:cs="Times New Roman"/>
          <w:sz w:val="24"/>
          <w:szCs w:val="24"/>
          <w:lang w:eastAsia="el-GR"/>
        </w:rPr>
        <w:t>.</w:t>
      </w:r>
    </w:p>
    <w:p w:rsidR="00CD0C86" w:rsidRPr="00CD0C86" w:rsidRDefault="00CD0C86" w:rsidP="00CD0C86">
      <w:pPr>
        <w:spacing w:after="0"/>
        <w:rPr>
          <w:rFonts w:eastAsia="Times New Roman" w:cs="Times New Roman"/>
          <w:sz w:val="24"/>
          <w:szCs w:val="24"/>
          <w:lang w:eastAsia="el-GR"/>
        </w:rPr>
      </w:pPr>
    </w:p>
    <w:p w:rsidR="00CD0C86" w:rsidRPr="00CD0C86" w:rsidRDefault="00CD0C86" w:rsidP="00CD0C86">
      <w:pPr>
        <w:pStyle w:val="a5"/>
        <w:numPr>
          <w:ilvl w:val="0"/>
          <w:numId w:val="7"/>
        </w:numPr>
        <w:spacing w:after="0" w:line="276" w:lineRule="auto"/>
        <w:ind w:left="0"/>
        <w:rPr>
          <w:rFonts w:eastAsia="Times New Roman" w:cs="Times New Roman"/>
          <w:b/>
          <w:bCs/>
          <w:sz w:val="24"/>
          <w:szCs w:val="24"/>
          <w:lang w:eastAsia="el-GR"/>
        </w:rPr>
      </w:pPr>
      <w:r w:rsidRPr="00CD0C86">
        <w:rPr>
          <w:rFonts w:eastAsia="Times New Roman" w:cs="Times New Roman"/>
          <w:b/>
          <w:bCs/>
          <w:sz w:val="24"/>
          <w:szCs w:val="24"/>
          <w:lang w:eastAsia="el-GR"/>
        </w:rPr>
        <w:t>Πώς γίνεται η λήψη της εφαρμογής και η σύνδεση σε αυτή;</w:t>
      </w:r>
    </w:p>
    <w:p w:rsidR="00CD0C86" w:rsidRPr="00CD0C86" w:rsidRDefault="00CD0C86" w:rsidP="00CD0C86">
      <w:pPr>
        <w:pStyle w:val="a5"/>
        <w:spacing w:line="276" w:lineRule="auto"/>
        <w:ind w:left="0"/>
        <w:rPr>
          <w:rFonts w:eastAsia="Times New Roman" w:cs="Times New Roman"/>
          <w:b/>
          <w:bCs/>
          <w:sz w:val="24"/>
          <w:szCs w:val="24"/>
          <w:lang w:eastAsia="el-GR"/>
        </w:rPr>
      </w:pPr>
    </w:p>
    <w:p w:rsidR="00CD0C86" w:rsidRPr="00CD0C86" w:rsidRDefault="00CD0C86" w:rsidP="00CD0C86">
      <w:pPr>
        <w:spacing w:after="0"/>
        <w:jc w:val="both"/>
        <w:rPr>
          <w:rFonts w:eastAsia="Times New Roman" w:cs="Times New Roman"/>
          <w:sz w:val="24"/>
          <w:szCs w:val="24"/>
          <w:lang w:eastAsia="el-GR"/>
        </w:rPr>
      </w:pPr>
      <w:r w:rsidRPr="00CD0C86">
        <w:rPr>
          <w:rFonts w:eastAsia="Times New Roman" w:cs="Times New Roman"/>
          <w:sz w:val="24"/>
          <w:szCs w:val="24"/>
          <w:lang w:eastAsia="el-GR"/>
        </w:rPr>
        <w:t xml:space="preserve">Η λήψη της εφαρμογής γίνεται μέσω των ψηφιακών ιστοτόπων διανομής εφαρμογών για κινητά τηλέφωνα: α) του </w:t>
      </w:r>
      <w:r w:rsidRPr="00CD0C86">
        <w:rPr>
          <w:rFonts w:eastAsia="Times New Roman" w:cs="Times New Roman"/>
          <w:sz w:val="24"/>
          <w:szCs w:val="24"/>
          <w:lang w:val="en-US" w:eastAsia="el-GR"/>
        </w:rPr>
        <w:t>Google</w:t>
      </w:r>
      <w:r w:rsidRPr="00CD0C86">
        <w:rPr>
          <w:rFonts w:eastAsia="Times New Roman" w:cs="Times New Roman"/>
          <w:sz w:val="24"/>
          <w:szCs w:val="24"/>
          <w:lang w:eastAsia="el-GR"/>
        </w:rPr>
        <w:t xml:space="preserve"> </w:t>
      </w:r>
      <w:r w:rsidRPr="00CD0C86">
        <w:rPr>
          <w:rFonts w:eastAsia="Times New Roman" w:cs="Times New Roman"/>
          <w:sz w:val="24"/>
          <w:szCs w:val="24"/>
          <w:lang w:val="en-US" w:eastAsia="el-GR"/>
        </w:rPr>
        <w:t>Play</w:t>
      </w:r>
      <w:r w:rsidRPr="00CD0C86">
        <w:rPr>
          <w:rFonts w:eastAsia="Times New Roman" w:cs="Times New Roman"/>
          <w:sz w:val="24"/>
          <w:szCs w:val="24"/>
          <w:lang w:eastAsia="el-GR"/>
        </w:rPr>
        <w:t xml:space="preserve"> και β) του </w:t>
      </w:r>
      <w:r w:rsidRPr="00CD0C86">
        <w:rPr>
          <w:rFonts w:eastAsia="Times New Roman" w:cs="Times New Roman"/>
          <w:sz w:val="24"/>
          <w:szCs w:val="24"/>
          <w:lang w:val="en-US" w:eastAsia="el-GR"/>
        </w:rPr>
        <w:t>Apple</w:t>
      </w:r>
      <w:r w:rsidRPr="00CD0C86">
        <w:rPr>
          <w:rFonts w:eastAsia="Times New Roman" w:cs="Times New Roman"/>
          <w:sz w:val="24"/>
          <w:szCs w:val="24"/>
          <w:lang w:eastAsia="el-GR"/>
        </w:rPr>
        <w:t xml:space="preserve"> </w:t>
      </w:r>
      <w:r w:rsidRPr="00CD0C86">
        <w:rPr>
          <w:rFonts w:eastAsia="Times New Roman" w:cs="Times New Roman"/>
          <w:sz w:val="24"/>
          <w:szCs w:val="24"/>
          <w:lang w:val="en-US" w:eastAsia="el-GR"/>
        </w:rPr>
        <w:t>Store</w:t>
      </w:r>
      <w:r w:rsidRPr="00CD0C86">
        <w:rPr>
          <w:rFonts w:eastAsia="Times New Roman" w:cs="Times New Roman"/>
          <w:sz w:val="24"/>
          <w:szCs w:val="24"/>
          <w:lang w:eastAsia="el-GR"/>
        </w:rPr>
        <w:t>.</w:t>
      </w:r>
    </w:p>
    <w:p w:rsidR="00CD0C86" w:rsidRPr="00CD0C86" w:rsidRDefault="00CD0C86" w:rsidP="00CD0C86">
      <w:pPr>
        <w:spacing w:after="0"/>
        <w:jc w:val="both"/>
        <w:rPr>
          <w:rFonts w:eastAsia="Times New Roman" w:cs="Times New Roman"/>
          <w:sz w:val="24"/>
          <w:szCs w:val="24"/>
          <w:lang w:eastAsia="el-GR"/>
        </w:rPr>
      </w:pPr>
    </w:p>
    <w:p w:rsidR="00CD0C86" w:rsidRPr="00CD0C86" w:rsidRDefault="00CD0C86" w:rsidP="00CD0C86">
      <w:pPr>
        <w:spacing w:after="0"/>
        <w:jc w:val="both"/>
        <w:rPr>
          <w:rFonts w:eastAsia="Times New Roman" w:cs="Times New Roman"/>
          <w:sz w:val="24"/>
          <w:szCs w:val="24"/>
          <w:lang w:eastAsia="el-GR"/>
        </w:rPr>
      </w:pPr>
      <w:r w:rsidRPr="00CD0C86">
        <w:rPr>
          <w:rFonts w:eastAsia="Times New Roman" w:cs="Times New Roman"/>
          <w:sz w:val="24"/>
          <w:szCs w:val="24"/>
          <w:lang w:eastAsia="el-GR"/>
        </w:rPr>
        <w:t>Οι πολίτες μπορούν να συνδεθούν στην εφαρμογή ΟΑΕΔ</w:t>
      </w:r>
      <w:r w:rsidRPr="00CD0C86">
        <w:rPr>
          <w:rFonts w:eastAsia="Times New Roman" w:cs="Times New Roman"/>
          <w:sz w:val="24"/>
          <w:szCs w:val="24"/>
          <w:lang w:val="en-US" w:eastAsia="el-GR"/>
        </w:rPr>
        <w:t>app</w:t>
      </w:r>
      <w:r w:rsidRPr="00CD0C86">
        <w:rPr>
          <w:rFonts w:eastAsia="Times New Roman" w:cs="Times New Roman"/>
          <w:sz w:val="24"/>
          <w:szCs w:val="24"/>
          <w:lang w:eastAsia="el-GR"/>
        </w:rPr>
        <w:t xml:space="preserve"> μέσω των προσωπικών τους κωδικών taxisnet και με υποχρέωση χρήσης του ΑΜΚΑ και έτσι αποκτούν πρόσβαση σε μία πληθώρα πληροφοριών και λειτουργιών. Μετά την πρώτη εγγραφή παρέχεται και η δυνατότητα εισόδου στην εφαρμογή με τη χρήση βιομετρικών στοιχείων που είναι αποθηκευμένα στη συσκευή.</w:t>
      </w:r>
    </w:p>
    <w:p w:rsidR="00CD0C86" w:rsidRPr="00CD0C86" w:rsidRDefault="00CD0C86" w:rsidP="00CD0C86">
      <w:pPr>
        <w:spacing w:after="0"/>
        <w:rPr>
          <w:rFonts w:eastAsia="Times New Roman" w:cs="Times New Roman"/>
          <w:sz w:val="24"/>
          <w:szCs w:val="24"/>
          <w:lang w:eastAsia="el-GR"/>
        </w:rPr>
      </w:pPr>
    </w:p>
    <w:p w:rsidR="00CD0C86" w:rsidRPr="00CD0C86" w:rsidRDefault="00CD0C86" w:rsidP="00CD0C86">
      <w:pPr>
        <w:pStyle w:val="a5"/>
        <w:numPr>
          <w:ilvl w:val="0"/>
          <w:numId w:val="7"/>
        </w:numPr>
        <w:spacing w:after="0" w:line="276" w:lineRule="auto"/>
        <w:ind w:left="0"/>
        <w:rPr>
          <w:rFonts w:eastAsia="Times New Roman" w:cs="Times New Roman"/>
          <w:b/>
          <w:bCs/>
          <w:sz w:val="24"/>
          <w:szCs w:val="24"/>
          <w:lang w:eastAsia="el-GR"/>
        </w:rPr>
      </w:pPr>
      <w:r w:rsidRPr="00CD0C86">
        <w:rPr>
          <w:rFonts w:eastAsia="Times New Roman" w:cs="Times New Roman"/>
          <w:b/>
          <w:bCs/>
          <w:sz w:val="24"/>
          <w:szCs w:val="24"/>
          <w:lang w:eastAsia="el-GR"/>
        </w:rPr>
        <w:t>Ποιες ψηφιακές υπηρεσίες μπορεί να αξιοποιήσει ο πολίτης μέσα από την εφαρμογή ΟΑΕΔapp;</w:t>
      </w:r>
    </w:p>
    <w:p w:rsidR="00CD0C86" w:rsidRPr="00CD0C86" w:rsidRDefault="00CD0C86" w:rsidP="00CD0C86">
      <w:pPr>
        <w:spacing w:after="0"/>
        <w:rPr>
          <w:rFonts w:eastAsia="Times New Roman" w:cs="Times New Roman"/>
          <w:sz w:val="24"/>
          <w:szCs w:val="24"/>
          <w:lang w:eastAsia="el-GR"/>
        </w:rPr>
      </w:pPr>
    </w:p>
    <w:p w:rsidR="00CD0C86" w:rsidRPr="00CD0C86" w:rsidRDefault="00CD0C86" w:rsidP="00CD0C86">
      <w:pPr>
        <w:spacing w:after="0"/>
        <w:jc w:val="both"/>
        <w:rPr>
          <w:rFonts w:eastAsia="Times New Roman" w:cs="Times New Roman"/>
          <w:sz w:val="24"/>
          <w:szCs w:val="24"/>
          <w:lang w:eastAsia="el-GR"/>
        </w:rPr>
      </w:pPr>
      <w:r w:rsidRPr="00CD0C86">
        <w:rPr>
          <w:rFonts w:eastAsia="Times New Roman" w:cs="Times New Roman"/>
          <w:sz w:val="24"/>
          <w:szCs w:val="24"/>
          <w:lang w:eastAsia="el-GR"/>
        </w:rPr>
        <w:t xml:space="preserve">Μεταξύ άλλων οι πολίτες δύνανται να αξιοποιήσουν τις παρακάτω ψηφιακές υπηρεσίες: </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Έκδοση δελτίου ανεργίας</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Ανανέωση δελτίου ανεργίας</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Αίτηση για επιδότηση ανεργίας</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Αίτηση για παροχές μητρότητας</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Αναζήτηση ιστορικού συναλλαγών με τον Οργανισμό</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Υποβολή αιτήσεων για παροχές και προγράμματα καθώς και ενστάσεων</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lastRenderedPageBreak/>
        <w:t>Έκδοση βεβαιώσεων και άμεση αποστολή σε email</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Έλεγχος και επεξεργασία βασικών στοιχείων του βιογραφικού</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Ανάρτηση βιογραφικού σε έγκυρο format</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Αποστολή βιογραφικού σε εργοδότες</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Ενημέρωση για τα νέα του ΟΑΕΔ Διαδραστική αναζήτηση σε ψηφιακό χάρτη όλων των Υπηρεσιών του Οργανισμού</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Επικοινωνία με εξειδικευμένο προσωπικό</w:t>
      </w:r>
    </w:p>
    <w:p w:rsidR="00CD0C86" w:rsidRPr="00CD0C86" w:rsidRDefault="00CD0C86" w:rsidP="00CD0C86">
      <w:pPr>
        <w:pStyle w:val="a5"/>
        <w:numPr>
          <w:ilvl w:val="0"/>
          <w:numId w:val="8"/>
        </w:numPr>
        <w:spacing w:after="0" w:line="276" w:lineRule="auto"/>
        <w:jc w:val="both"/>
        <w:rPr>
          <w:rFonts w:eastAsia="Times New Roman" w:cs="Times New Roman"/>
          <w:sz w:val="24"/>
          <w:szCs w:val="24"/>
          <w:lang w:eastAsia="el-GR"/>
        </w:rPr>
      </w:pPr>
      <w:r w:rsidRPr="00CD0C86">
        <w:rPr>
          <w:rFonts w:eastAsia="Times New Roman" w:cs="Times New Roman"/>
          <w:sz w:val="24"/>
          <w:szCs w:val="24"/>
          <w:lang w:eastAsia="el-GR"/>
        </w:rPr>
        <w:t>Ενημέρωση για τις απαιτούμενες προθεσμίες μέσω ενός εξελιγμένου συστήματος ειδοποιήσεων (notifications)</w:t>
      </w:r>
    </w:p>
    <w:p w:rsidR="00CD0C86" w:rsidRPr="00CD0C86" w:rsidRDefault="00CD0C86" w:rsidP="00CD0C86">
      <w:pPr>
        <w:spacing w:after="0"/>
        <w:jc w:val="both"/>
        <w:rPr>
          <w:rFonts w:eastAsia="Times New Roman" w:cs="Times New Roman"/>
          <w:sz w:val="24"/>
          <w:szCs w:val="24"/>
          <w:lang w:eastAsia="el-GR"/>
        </w:rPr>
      </w:pPr>
    </w:p>
    <w:p w:rsidR="00CD0C86" w:rsidRPr="00CD0C86" w:rsidRDefault="00CD0C86" w:rsidP="00CD0C86">
      <w:pPr>
        <w:spacing w:after="0"/>
        <w:ind w:hanging="426"/>
        <w:rPr>
          <w:rFonts w:eastAsia="Times New Roman" w:cs="Times New Roman"/>
          <w:b/>
          <w:bCs/>
          <w:sz w:val="24"/>
          <w:szCs w:val="24"/>
          <w:lang w:eastAsia="el-GR"/>
        </w:rPr>
      </w:pPr>
      <w:r w:rsidRPr="00CD0C86">
        <w:rPr>
          <w:rFonts w:eastAsia="Times New Roman" w:cs="Times New Roman"/>
          <w:b/>
          <w:bCs/>
          <w:sz w:val="24"/>
          <w:szCs w:val="24"/>
          <w:lang w:eastAsia="el-GR"/>
        </w:rPr>
        <w:t>5) Ποιες είναι οι επόμενες ψηφιακές υπηρεσίες που θα ενταχθούν στην εφαρμογή το προσεχές χρονικό διάστημα;   </w:t>
      </w:r>
    </w:p>
    <w:p w:rsidR="00CD0C86" w:rsidRPr="00CD0C86" w:rsidRDefault="00CD0C86" w:rsidP="00CD0C86">
      <w:pPr>
        <w:spacing w:after="0"/>
        <w:rPr>
          <w:rFonts w:eastAsia="Times New Roman" w:cs="Times New Roman"/>
          <w:sz w:val="24"/>
          <w:szCs w:val="24"/>
          <w:lang w:eastAsia="el-GR"/>
        </w:rPr>
      </w:pPr>
    </w:p>
    <w:p w:rsidR="00CD0C86" w:rsidRPr="00CD0C86" w:rsidRDefault="00CD0C86" w:rsidP="00CD0C86">
      <w:pPr>
        <w:spacing w:after="0"/>
        <w:jc w:val="both"/>
        <w:rPr>
          <w:rFonts w:eastAsia="Times New Roman" w:cs="Times New Roman"/>
          <w:sz w:val="24"/>
          <w:szCs w:val="24"/>
          <w:lang w:eastAsia="el-GR"/>
        </w:rPr>
      </w:pPr>
      <w:r w:rsidRPr="00CD0C86">
        <w:rPr>
          <w:rFonts w:eastAsia="Times New Roman" w:cs="Times New Roman"/>
          <w:sz w:val="24"/>
          <w:szCs w:val="24"/>
          <w:lang w:eastAsia="el-GR"/>
        </w:rPr>
        <w:t>Ήδη σχεδιάζεται η ενσωμάτωση επιπλέον ψηφιακών υπηρεσιών που θα μπορούσαν να παρέχονται μέσω της εφαρμογής ΟΑΕΔ</w:t>
      </w:r>
      <w:r w:rsidRPr="00CD0C86">
        <w:rPr>
          <w:rFonts w:eastAsia="Times New Roman" w:cs="Times New Roman"/>
          <w:sz w:val="24"/>
          <w:szCs w:val="24"/>
          <w:lang w:val="en-US" w:eastAsia="el-GR"/>
        </w:rPr>
        <w:t>app</w:t>
      </w:r>
      <w:r w:rsidRPr="00CD0C86">
        <w:rPr>
          <w:rFonts w:eastAsia="Times New Roman" w:cs="Times New Roman"/>
          <w:sz w:val="24"/>
          <w:szCs w:val="24"/>
          <w:lang w:eastAsia="el-GR"/>
        </w:rPr>
        <w:t>. Η ανακοίνωσή τους θα γίνεται μέσα από το πεδίο των ενημερώσεων στην αρχική σελίδα και  με ειδική ειδοποίηση (</w:t>
      </w:r>
      <w:r w:rsidRPr="00CD0C86">
        <w:rPr>
          <w:rFonts w:eastAsia="Times New Roman" w:cs="Times New Roman"/>
          <w:sz w:val="24"/>
          <w:szCs w:val="24"/>
          <w:lang w:val="en-US" w:eastAsia="el-GR"/>
        </w:rPr>
        <w:t>notification</w:t>
      </w:r>
      <w:r w:rsidRPr="00CD0C86">
        <w:rPr>
          <w:rFonts w:eastAsia="Times New Roman" w:cs="Times New Roman"/>
          <w:sz w:val="24"/>
          <w:szCs w:val="24"/>
          <w:lang w:eastAsia="el-GR"/>
        </w:rPr>
        <w:t>). Δύο σημαντικές ψηφιακές υπηρεσίες που αναμένεται να ενταχθούν στο αμέσως προσεχές διάστημα στο ΟΑΕΔ</w:t>
      </w:r>
      <w:r w:rsidRPr="00CD0C86">
        <w:rPr>
          <w:rFonts w:eastAsia="Times New Roman" w:cs="Times New Roman"/>
          <w:sz w:val="24"/>
          <w:szCs w:val="24"/>
          <w:lang w:val="en-US" w:eastAsia="el-GR"/>
        </w:rPr>
        <w:t>app</w:t>
      </w:r>
      <w:r w:rsidRPr="00CD0C86">
        <w:rPr>
          <w:rFonts w:eastAsia="Times New Roman" w:cs="Times New Roman"/>
          <w:sz w:val="24"/>
          <w:szCs w:val="24"/>
          <w:lang w:eastAsia="el-GR"/>
        </w:rPr>
        <w:t xml:space="preserve"> είναι: α) η δήλωση παρουσίας και β) αίτηση για το πρόγραμμα επιταγών αγοράς βιβλίων.</w:t>
      </w:r>
    </w:p>
    <w:p w:rsidR="00CD0C86" w:rsidRPr="00CD0C86" w:rsidRDefault="00CD0C86" w:rsidP="00CD0C86">
      <w:pPr>
        <w:spacing w:after="0"/>
        <w:jc w:val="both"/>
        <w:rPr>
          <w:rFonts w:eastAsia="Times New Roman" w:cs="Times New Roman"/>
          <w:sz w:val="24"/>
          <w:szCs w:val="24"/>
          <w:lang w:eastAsia="el-GR"/>
        </w:rPr>
      </w:pPr>
    </w:p>
    <w:p w:rsidR="00CD0C86" w:rsidRPr="00CD0C86" w:rsidRDefault="00CD0C86" w:rsidP="00CD0C86">
      <w:pPr>
        <w:pStyle w:val="a5"/>
        <w:numPr>
          <w:ilvl w:val="0"/>
          <w:numId w:val="9"/>
        </w:numPr>
        <w:spacing w:after="0" w:line="276" w:lineRule="auto"/>
        <w:ind w:left="0" w:hanging="284"/>
        <w:jc w:val="both"/>
        <w:rPr>
          <w:rFonts w:eastAsia="Times New Roman" w:cs="Times New Roman"/>
          <w:sz w:val="24"/>
          <w:szCs w:val="24"/>
          <w:lang w:eastAsia="el-GR"/>
        </w:rPr>
      </w:pPr>
      <w:r w:rsidRPr="00CD0C86">
        <w:rPr>
          <w:rFonts w:eastAsia="Times New Roman" w:cs="Times New Roman"/>
          <w:b/>
          <w:bCs/>
          <w:sz w:val="24"/>
          <w:szCs w:val="24"/>
          <w:lang w:eastAsia="el-GR"/>
        </w:rPr>
        <w:t>Χρειάζεται ο πολίτης να έχει ειδικές τεχνολογικές γνώσεις για τη χρήση της εφαρμογής; </w:t>
      </w:r>
    </w:p>
    <w:p w:rsidR="00CD0C86" w:rsidRPr="00CD0C86" w:rsidRDefault="00CD0C86" w:rsidP="00CD0C86">
      <w:pPr>
        <w:spacing w:after="0"/>
        <w:rPr>
          <w:rFonts w:eastAsia="Times New Roman" w:cs="Times New Roman"/>
          <w:sz w:val="24"/>
          <w:szCs w:val="24"/>
          <w:lang w:eastAsia="el-GR"/>
        </w:rPr>
      </w:pPr>
    </w:p>
    <w:p w:rsidR="00CD0C86" w:rsidRPr="00CD0C86" w:rsidRDefault="00CD0C86" w:rsidP="00CD0C86">
      <w:pPr>
        <w:spacing w:after="0"/>
        <w:jc w:val="both"/>
        <w:rPr>
          <w:rFonts w:eastAsia="Times New Roman" w:cs="Times New Roman"/>
          <w:sz w:val="24"/>
          <w:szCs w:val="24"/>
          <w:lang w:eastAsia="el-GR"/>
        </w:rPr>
      </w:pPr>
      <w:r w:rsidRPr="00CD0C86">
        <w:rPr>
          <w:rFonts w:eastAsia="Times New Roman" w:cs="Times New Roman"/>
          <w:sz w:val="24"/>
          <w:szCs w:val="24"/>
          <w:lang w:eastAsia="el-GR"/>
        </w:rPr>
        <w:t>Όχι. Η εφαρμογή είναι πολύ απλή και εύκολη για τον χρήστη, ακολουθεί τη λογική των ήδη παρεχόμενων e-</w:t>
      </w:r>
      <w:r w:rsidRPr="00CD0C86">
        <w:rPr>
          <w:rFonts w:eastAsia="Times New Roman" w:cs="Times New Roman"/>
          <w:sz w:val="24"/>
          <w:szCs w:val="24"/>
          <w:lang w:val="en-US" w:eastAsia="el-GR"/>
        </w:rPr>
        <w:t>services</w:t>
      </w:r>
      <w:r w:rsidRPr="00CD0C86">
        <w:rPr>
          <w:rFonts w:eastAsia="Times New Roman" w:cs="Times New Roman"/>
          <w:sz w:val="24"/>
          <w:szCs w:val="24"/>
          <w:lang w:eastAsia="el-GR"/>
        </w:rPr>
        <w:t xml:space="preserve"> του Οργανισμού και χρειάζεται μόνο απλές γνώσεις χειρισμού εφαρμογών κινητών τηλεφώνων.</w:t>
      </w:r>
    </w:p>
    <w:p w:rsidR="00CD0C86" w:rsidRPr="00CD0C86" w:rsidRDefault="00CD0C86" w:rsidP="00CD0C86">
      <w:pPr>
        <w:rPr>
          <w:sz w:val="24"/>
          <w:szCs w:val="24"/>
        </w:rPr>
      </w:pPr>
    </w:p>
    <w:p w:rsidR="00CD0C86" w:rsidRPr="00CD0C86" w:rsidRDefault="00CD0C86" w:rsidP="00C33C67">
      <w:pPr>
        <w:jc w:val="right"/>
        <w:rPr>
          <w:sz w:val="24"/>
          <w:szCs w:val="24"/>
        </w:rPr>
      </w:pPr>
    </w:p>
    <w:p w:rsidR="00CD0C86" w:rsidRPr="00CD0C86" w:rsidRDefault="00CD0C86" w:rsidP="00C33C67">
      <w:pPr>
        <w:jc w:val="right"/>
        <w:rPr>
          <w:sz w:val="24"/>
          <w:szCs w:val="24"/>
        </w:rPr>
      </w:pPr>
    </w:p>
    <w:p w:rsidR="00C33C67" w:rsidRDefault="00C33C67" w:rsidP="00C33C67">
      <w:pPr>
        <w:jc w:val="right"/>
      </w:pPr>
      <w:r w:rsidRPr="00CD1CD2">
        <w:rPr>
          <w:b/>
          <w:sz w:val="24"/>
          <w:szCs w:val="24"/>
        </w:rPr>
        <w:t>ΑΠΟ ΤΟ ΓΡΑΦΕΙΟ ΤΥΠΟΥ</w:t>
      </w:r>
    </w:p>
    <w:p w:rsidR="008D746B" w:rsidRDefault="008D746B" w:rsidP="00CD1CD2">
      <w:pPr>
        <w:jc w:val="right"/>
        <w:rPr>
          <w:b/>
          <w:sz w:val="24"/>
          <w:szCs w:val="24"/>
        </w:rPr>
      </w:pPr>
    </w:p>
    <w:p w:rsidR="008D746B" w:rsidRDefault="008D746B" w:rsidP="00CD1CD2">
      <w:pPr>
        <w:jc w:val="right"/>
        <w:rPr>
          <w:b/>
          <w:sz w:val="24"/>
          <w:szCs w:val="24"/>
        </w:rPr>
      </w:pPr>
    </w:p>
    <w:p w:rsidR="008D746B" w:rsidRDefault="008D746B" w:rsidP="00CD1CD2">
      <w:pPr>
        <w:jc w:val="right"/>
        <w:rPr>
          <w:b/>
          <w:sz w:val="24"/>
          <w:szCs w:val="24"/>
        </w:rPr>
      </w:pPr>
    </w:p>
    <w:p w:rsidR="008D746B" w:rsidRDefault="008D746B" w:rsidP="00CD1CD2">
      <w:pPr>
        <w:jc w:val="right"/>
        <w:rPr>
          <w:b/>
          <w:sz w:val="24"/>
          <w:szCs w:val="24"/>
        </w:rPr>
      </w:pPr>
    </w:p>
    <w:p w:rsidR="001F1689" w:rsidRDefault="001F1689" w:rsidP="00CD1CD2">
      <w:pPr>
        <w:jc w:val="right"/>
      </w:pPr>
    </w:p>
    <w:sectPr w:rsidR="001F1689" w:rsidSect="00BC34EF">
      <w:head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24" w:rsidRDefault="00462F24" w:rsidP="00903640">
      <w:pPr>
        <w:spacing w:after="0" w:line="240" w:lineRule="auto"/>
      </w:pPr>
      <w:r>
        <w:separator/>
      </w:r>
    </w:p>
  </w:endnote>
  <w:endnote w:type="continuationSeparator" w:id="0">
    <w:p w:rsidR="00462F24" w:rsidRDefault="00462F24"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24" w:rsidRDefault="00462F24" w:rsidP="00903640">
      <w:pPr>
        <w:spacing w:after="0" w:line="240" w:lineRule="auto"/>
      </w:pPr>
      <w:r>
        <w:separator/>
      </w:r>
    </w:p>
  </w:footnote>
  <w:footnote w:type="continuationSeparator" w:id="0">
    <w:p w:rsidR="00462F24" w:rsidRDefault="00462F24"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EF" w:rsidRDefault="006E55B7" w:rsidP="00631E64">
    <w:pPr>
      <w:pStyle w:val="a3"/>
      <w:tabs>
        <w:tab w:val="clear" w:pos="8306"/>
      </w:tabs>
      <w:ind w:left="-1800" w:right="-1759" w:firstLine="1658"/>
    </w:pPr>
    <w:r>
      <w:rPr>
        <w:noProof/>
        <w:lang w:eastAsia="el-GR"/>
      </w:rPr>
      <w:drawing>
        <wp:anchor distT="0" distB="0" distL="114300" distR="114300" simplePos="0" relativeHeight="251660288" behindDoc="0" locked="0" layoutInCell="1" allowOverlap="1">
          <wp:simplePos x="0" y="0"/>
          <wp:positionH relativeFrom="page">
            <wp:posOffset>6985</wp:posOffset>
          </wp:positionH>
          <wp:positionV relativeFrom="page">
            <wp:posOffset>7620</wp:posOffset>
          </wp:positionV>
          <wp:extent cx="7553936" cy="156972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3936" cy="1569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2FAC"/>
    <w:multiLevelType w:val="hybridMultilevel"/>
    <w:tmpl w:val="AD0AE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5863B5"/>
    <w:multiLevelType w:val="hybridMultilevel"/>
    <w:tmpl w:val="9788C1B4"/>
    <w:lvl w:ilvl="0" w:tplc="5DA4C38E">
      <w:start w:val="6"/>
      <w:numFmt w:val="decimal"/>
      <w:lvlText w:val="%1)"/>
      <w:lvlJc w:val="left"/>
      <w:pPr>
        <w:ind w:left="720" w:hanging="360"/>
      </w:pPr>
      <w:rPr>
        <w:rFonts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2994469"/>
    <w:multiLevelType w:val="hybridMultilevel"/>
    <w:tmpl w:val="47E465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60C18E7"/>
    <w:multiLevelType w:val="hybridMultilevel"/>
    <w:tmpl w:val="F0F47D30"/>
    <w:lvl w:ilvl="0" w:tplc="81D4011C">
      <w:start w:val="7"/>
      <w:numFmt w:val="decimal"/>
      <w:lvlText w:val="%1."/>
      <w:lvlJc w:val="left"/>
      <w:pPr>
        <w:ind w:left="720" w:hanging="36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4802030"/>
    <w:multiLevelType w:val="hybridMultilevel"/>
    <w:tmpl w:val="F086C7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2567996"/>
    <w:multiLevelType w:val="hybridMultilevel"/>
    <w:tmpl w:val="65E6A69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52AA1B6F"/>
    <w:multiLevelType w:val="hybridMultilevel"/>
    <w:tmpl w:val="4E7E90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DE01BC"/>
    <w:multiLevelType w:val="hybridMultilevel"/>
    <w:tmpl w:val="19D8C0C4"/>
    <w:lvl w:ilvl="0" w:tplc="FDBE196E">
      <w:start w:val="7"/>
      <w:numFmt w:val="decimal"/>
      <w:lvlText w:val="%1."/>
      <w:lvlJc w:val="left"/>
      <w:pPr>
        <w:ind w:left="720" w:hanging="36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3A311BD"/>
    <w:multiLevelType w:val="hybridMultilevel"/>
    <w:tmpl w:val="7CAAE212"/>
    <w:lvl w:ilvl="0" w:tplc="04080001">
      <w:start w:val="1"/>
      <w:numFmt w:val="bullet"/>
      <w:lvlText w:val=""/>
      <w:lvlJc w:val="left"/>
      <w:pPr>
        <w:ind w:left="720" w:hanging="360"/>
      </w:pPr>
      <w:rPr>
        <w:rFonts w:ascii="Symbol" w:hAnsi="Symbol" w:cs="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4"/>
  </w:num>
  <w:num w:numId="5">
    <w:abstractNumId w:val="7"/>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FC5CF5"/>
    <w:rsid w:val="000079E4"/>
    <w:rsid w:val="00040DAF"/>
    <w:rsid w:val="00057A30"/>
    <w:rsid w:val="000F7178"/>
    <w:rsid w:val="00104233"/>
    <w:rsid w:val="0014653F"/>
    <w:rsid w:val="001F094B"/>
    <w:rsid w:val="001F1689"/>
    <w:rsid w:val="00216D07"/>
    <w:rsid w:val="00284240"/>
    <w:rsid w:val="002F6BCC"/>
    <w:rsid w:val="003C57F2"/>
    <w:rsid w:val="00430E53"/>
    <w:rsid w:val="00462F24"/>
    <w:rsid w:val="005A54B6"/>
    <w:rsid w:val="00631E64"/>
    <w:rsid w:val="00640F3F"/>
    <w:rsid w:val="006A77EB"/>
    <w:rsid w:val="006C0DE8"/>
    <w:rsid w:val="006E55B7"/>
    <w:rsid w:val="0085680B"/>
    <w:rsid w:val="008B209B"/>
    <w:rsid w:val="008D746B"/>
    <w:rsid w:val="008D7B53"/>
    <w:rsid w:val="00903640"/>
    <w:rsid w:val="00940DD9"/>
    <w:rsid w:val="00963636"/>
    <w:rsid w:val="00974756"/>
    <w:rsid w:val="00A06E05"/>
    <w:rsid w:val="00B7258F"/>
    <w:rsid w:val="00BC34EF"/>
    <w:rsid w:val="00BD7960"/>
    <w:rsid w:val="00C17C0E"/>
    <w:rsid w:val="00C33C67"/>
    <w:rsid w:val="00C40929"/>
    <w:rsid w:val="00CC45B6"/>
    <w:rsid w:val="00CD0C86"/>
    <w:rsid w:val="00CD1CD2"/>
    <w:rsid w:val="00DA6E88"/>
    <w:rsid w:val="00DB1476"/>
    <w:rsid w:val="00FC5C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styleId="a5">
    <w:name w:val="List Paragraph"/>
    <w:basedOn w:val="a"/>
    <w:uiPriority w:val="34"/>
    <w:qFormat/>
    <w:rsid w:val="002F6BCC"/>
    <w:pPr>
      <w:ind w:left="720"/>
      <w:contextualSpacing/>
    </w:pPr>
  </w:style>
  <w:style w:type="paragraph" w:styleId="Web">
    <w:name w:val="Normal (Web)"/>
    <w:basedOn w:val="a"/>
    <w:uiPriority w:val="99"/>
    <w:semiHidden/>
    <w:unhideWhenUsed/>
    <w:rsid w:val="00C33C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C33C67"/>
    <w:rPr>
      <w:b/>
      <w:bCs/>
    </w:rPr>
  </w:style>
  <w:style w:type="character" w:styleId="-">
    <w:name w:val="Hyperlink"/>
    <w:basedOn w:val="a0"/>
    <w:uiPriority w:val="99"/>
    <w:semiHidden/>
    <w:unhideWhenUsed/>
    <w:rsid w:val="00C33C67"/>
    <w:rPr>
      <w:color w:val="0000FF"/>
      <w:u w:val="single"/>
    </w:rPr>
  </w:style>
  <w:style w:type="paragraph" w:styleId="-HTML">
    <w:name w:val="HTML Preformatted"/>
    <w:basedOn w:val="a"/>
    <w:link w:val="-HTMLChar"/>
    <w:uiPriority w:val="99"/>
    <w:unhideWhenUsed/>
    <w:rsid w:val="00C3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C33C67"/>
    <w:rPr>
      <w:rFonts w:ascii="Courier New" w:eastAsia="Times New Roman" w:hAnsi="Courier New" w:cs="Courier New"/>
      <w:sz w:val="20"/>
      <w:szCs w:val="20"/>
      <w:lang w:eastAsia="el-GR"/>
    </w:rPr>
  </w:style>
  <w:style w:type="paragraph" w:customStyle="1" w:styleId="xmsonormal">
    <w:name w:val="x_msonormal"/>
    <w:basedOn w:val="a"/>
    <w:rsid w:val="00C33C6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595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2315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user</cp:lastModifiedBy>
  <cp:revision>2</cp:revision>
  <cp:lastPrinted>2021-02-10T14:31:00Z</cp:lastPrinted>
  <dcterms:created xsi:type="dcterms:W3CDTF">2021-02-18T12:50:00Z</dcterms:created>
  <dcterms:modified xsi:type="dcterms:W3CDTF">2021-02-18T12:50:00Z</dcterms:modified>
</cp:coreProperties>
</file>